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B92A00" w:rsidRPr="008914CE" w:rsidP="008914CE" w14:paraId="11F7DA17" w14:textId="02510837">
      <w:pPr>
        <w:ind w:left="-426" w:right="-92"/>
        <w:jc w:val="right"/>
        <w:rPr>
          <w:lang w:val="ru-RU"/>
        </w:rPr>
      </w:pPr>
      <w:r w:rsidRPr="008914CE">
        <w:rPr>
          <w:lang w:val="ru-RU"/>
        </w:rPr>
        <w:t xml:space="preserve">                                                                                      Дело 5-</w:t>
      </w:r>
      <w:r w:rsidRPr="008914CE" w:rsidR="00D012FA">
        <w:rPr>
          <w:lang w:val="ru-RU"/>
        </w:rPr>
        <w:t>1081</w:t>
      </w:r>
      <w:r w:rsidRPr="008914CE">
        <w:rPr>
          <w:lang w:val="ru-RU"/>
        </w:rPr>
        <w:t>-21</w:t>
      </w:r>
      <w:r w:rsidRPr="008914CE" w:rsidR="00E90766">
        <w:rPr>
          <w:lang w:val="ru-RU"/>
        </w:rPr>
        <w:t>1</w:t>
      </w:r>
      <w:r w:rsidRPr="008914CE" w:rsidR="00D84DD4">
        <w:rPr>
          <w:lang w:val="ru-RU"/>
        </w:rPr>
        <w:t>0</w:t>
      </w:r>
      <w:r w:rsidRPr="008914CE">
        <w:rPr>
          <w:lang w:val="ru-RU"/>
        </w:rPr>
        <w:t>/202</w:t>
      </w:r>
      <w:r w:rsidRPr="008914CE" w:rsidR="00242F0A">
        <w:rPr>
          <w:lang w:val="ru-RU"/>
        </w:rPr>
        <w:t>6</w:t>
      </w:r>
    </w:p>
    <w:p w:rsidR="00990E69" w:rsidRPr="008914CE" w:rsidP="008914CE" w14:paraId="6C766FF5" w14:textId="48065891">
      <w:pPr>
        <w:ind w:left="-426" w:right="-92"/>
        <w:jc w:val="right"/>
        <w:rPr>
          <w:lang w:val="ru-RU"/>
        </w:rPr>
      </w:pPr>
      <w:r w:rsidRPr="008914CE">
        <w:rPr>
          <w:lang w:val="ru-RU"/>
        </w:rPr>
        <w:t xml:space="preserve"> </w:t>
      </w:r>
      <w:r w:rsidRPr="008914CE" w:rsidR="00B65E13">
        <w:rPr>
          <w:lang w:val="ru-RU"/>
        </w:rPr>
        <w:t>86MS00</w:t>
      </w:r>
      <w:r w:rsidRPr="008914CE" w:rsidR="00E90766">
        <w:rPr>
          <w:lang w:val="ru-RU"/>
        </w:rPr>
        <w:t>50</w:t>
      </w:r>
      <w:r w:rsidRPr="008914CE" w:rsidR="00B65E13">
        <w:rPr>
          <w:lang w:val="ru-RU"/>
        </w:rPr>
        <w:t>-01-202</w:t>
      </w:r>
      <w:r w:rsidRPr="008914CE" w:rsidR="00242F0A">
        <w:rPr>
          <w:lang w:val="ru-RU"/>
        </w:rPr>
        <w:t>6</w:t>
      </w:r>
      <w:r w:rsidRPr="008914CE" w:rsidR="00B65E13">
        <w:rPr>
          <w:lang w:val="ru-RU"/>
        </w:rPr>
        <w:t>-00</w:t>
      </w:r>
      <w:r w:rsidRPr="008914CE" w:rsidR="00D012FA">
        <w:rPr>
          <w:lang w:val="ru-RU"/>
        </w:rPr>
        <w:t>4844</w:t>
      </w:r>
      <w:r w:rsidRPr="008914CE" w:rsidR="00B65E13">
        <w:rPr>
          <w:lang w:val="ru-RU"/>
        </w:rPr>
        <w:t>-</w:t>
      </w:r>
      <w:r w:rsidRPr="008914CE" w:rsidR="00D012FA">
        <w:rPr>
          <w:lang w:val="ru-RU"/>
        </w:rPr>
        <w:t>13</w:t>
      </w:r>
    </w:p>
    <w:p w:rsidR="00990E69" w:rsidRPr="008914CE" w:rsidP="008914CE" w14:paraId="16B1EE69" w14:textId="77777777">
      <w:pPr>
        <w:ind w:left="-426" w:right="-92"/>
        <w:jc w:val="right"/>
        <w:rPr>
          <w:lang w:val="ru-RU"/>
        </w:rPr>
      </w:pPr>
    </w:p>
    <w:p w:rsidR="00990E69" w:rsidRPr="008914CE" w:rsidP="008914CE" w14:paraId="4313F4E8" w14:textId="77777777">
      <w:pPr>
        <w:ind w:left="-426" w:right="-92"/>
        <w:jc w:val="center"/>
        <w:rPr>
          <w:lang w:val="ru-RU"/>
        </w:rPr>
      </w:pPr>
      <w:r w:rsidRPr="008914CE">
        <w:rPr>
          <w:lang w:val="ru-RU"/>
        </w:rPr>
        <w:t>ПОСТАНОВЛЕНИЕ</w:t>
      </w:r>
    </w:p>
    <w:p w:rsidR="006A6E50" w:rsidRPr="008914CE" w:rsidP="008914CE" w14:paraId="47860BFB" w14:textId="77777777">
      <w:pPr>
        <w:ind w:left="-426" w:right="-92"/>
        <w:jc w:val="center"/>
        <w:rPr>
          <w:lang w:val="ru-RU"/>
        </w:rPr>
      </w:pPr>
      <w:r w:rsidRPr="008914CE">
        <w:rPr>
          <w:lang w:val="ru-RU"/>
        </w:rPr>
        <w:t>по делу об административном правонарушении</w:t>
      </w:r>
    </w:p>
    <w:p w:rsidR="00377B4F" w:rsidRPr="008914CE" w:rsidP="008914CE" w14:paraId="224D44A0" w14:textId="770F2720">
      <w:pPr>
        <w:ind w:left="-426" w:right="-92"/>
        <w:jc w:val="center"/>
        <w:rPr>
          <w:lang w:val="ru-RU"/>
        </w:rPr>
      </w:pPr>
      <w:r w:rsidRPr="008914CE">
        <w:rPr>
          <w:lang w:val="ru-RU" w:eastAsia="ar-SA"/>
        </w:rPr>
        <w:t xml:space="preserve">     </w:t>
      </w:r>
      <w:r w:rsidRPr="008914CE" w:rsidR="00975460">
        <w:rPr>
          <w:lang w:val="ru-RU" w:eastAsia="ar-SA"/>
        </w:rPr>
        <w:t xml:space="preserve">  </w:t>
      </w:r>
      <w:r w:rsidRPr="008914CE" w:rsidR="00D012FA">
        <w:rPr>
          <w:lang w:val="ru-RU" w:eastAsia="ar-SA"/>
        </w:rPr>
        <w:t>14 октября</w:t>
      </w:r>
      <w:r w:rsidRPr="008914CE" w:rsidR="00242F0A">
        <w:rPr>
          <w:lang w:val="ru-RU" w:eastAsia="ar-SA"/>
        </w:rPr>
        <w:t xml:space="preserve"> 2026</w:t>
      </w:r>
      <w:r w:rsidRPr="008914CE">
        <w:rPr>
          <w:lang w:val="ru-RU" w:eastAsia="ar-SA"/>
        </w:rPr>
        <w:t xml:space="preserve"> года</w:t>
      </w:r>
      <w:r w:rsidRPr="008914CE" w:rsidR="00261F1C">
        <w:rPr>
          <w:lang w:val="ru-RU" w:eastAsia="ar-SA"/>
        </w:rPr>
        <w:t xml:space="preserve">      </w:t>
      </w:r>
      <w:r w:rsidRPr="008914CE">
        <w:rPr>
          <w:lang w:val="ru-RU" w:eastAsia="ar-SA"/>
        </w:rPr>
        <w:t xml:space="preserve">                                                                              </w:t>
      </w:r>
      <w:r w:rsidRPr="008914CE" w:rsidR="00D012FA">
        <w:rPr>
          <w:lang w:val="ru-RU" w:eastAsia="ar-SA"/>
        </w:rPr>
        <w:t xml:space="preserve">   </w:t>
      </w:r>
      <w:r w:rsidRPr="008914CE">
        <w:rPr>
          <w:lang w:val="ru-RU" w:eastAsia="ar-SA"/>
        </w:rPr>
        <w:t xml:space="preserve">город Нижневартовск              </w:t>
      </w:r>
    </w:p>
    <w:p w:rsidR="007B7925" w:rsidRPr="008914CE" w:rsidP="008914CE" w14:paraId="07D1D926" w14:textId="233433C1">
      <w:pPr>
        <w:ind w:left="-426" w:right="-92" w:firstLine="425"/>
        <w:jc w:val="both"/>
        <w:rPr>
          <w:lang w:val="ru-RU"/>
        </w:rPr>
      </w:pPr>
      <w:r w:rsidRPr="008914CE">
        <w:rPr>
          <w:lang w:val="ru-RU" w:eastAsia="ar-SA"/>
        </w:rPr>
        <w:t xml:space="preserve">Мировой судья судебного участка № 10 Нижневартовского судебного района города окружного значения Нижневартовска ХМАО - Югры Полякова О.С., </w:t>
      </w:r>
    </w:p>
    <w:p w:rsidR="00377B4F" w:rsidRPr="008914CE" w:rsidP="008914CE" w14:paraId="7F384EE3" w14:textId="77777777">
      <w:pPr>
        <w:ind w:left="-426" w:right="-92"/>
        <w:jc w:val="both"/>
        <w:rPr>
          <w:lang w:val="ru-RU"/>
        </w:rPr>
      </w:pPr>
      <w:r w:rsidRPr="008914CE">
        <w:rPr>
          <w:lang w:val="ru-RU"/>
        </w:rPr>
        <w:t xml:space="preserve"> </w:t>
      </w:r>
      <w:r w:rsidRPr="008914CE">
        <w:rPr>
          <w:lang w:val="ru-RU"/>
        </w:rPr>
        <w:t xml:space="preserve">     </w:t>
      </w:r>
      <w:r w:rsidRPr="008914CE" w:rsidR="008C1F57">
        <w:rPr>
          <w:lang w:val="ru-RU"/>
        </w:rPr>
        <w:t>рассмотрев материалы дела об административном правонарушении, предусмотренном ч. 4 ст. 15.33 КоАП РФ, в отношении должностного лиц</w:t>
      </w:r>
      <w:r w:rsidRPr="008914CE">
        <w:rPr>
          <w:lang w:val="ru-RU"/>
        </w:rPr>
        <w:t>:</w:t>
      </w:r>
    </w:p>
    <w:p w:rsidR="00990E69" w:rsidRPr="008914CE" w:rsidP="008914CE" w14:paraId="18843DBB" w14:textId="7A0AACBF">
      <w:pPr>
        <w:ind w:left="-426" w:right="-92" w:firstLine="425"/>
        <w:jc w:val="both"/>
        <w:rPr>
          <w:lang w:val="ru-RU"/>
        </w:rPr>
      </w:pPr>
      <w:r w:rsidRPr="008914CE">
        <w:rPr>
          <w:b/>
          <w:lang w:val="ru-RU"/>
        </w:rPr>
        <w:t>директора ООО «Мега-Содружество» Шлейман Николая Александровича</w:t>
      </w:r>
      <w:r w:rsidRPr="008914CE">
        <w:rPr>
          <w:lang w:val="ru-RU"/>
        </w:rPr>
        <w:t xml:space="preserve">, </w:t>
      </w:r>
      <w:r>
        <w:rPr>
          <w:lang w:val="ru-RU"/>
        </w:rPr>
        <w:t>…..</w:t>
      </w:r>
      <w:r w:rsidRPr="008914CE" w:rsidR="00B92A00">
        <w:rPr>
          <w:lang w:val="ru-RU"/>
        </w:rPr>
        <w:t xml:space="preserve"> года рождения</w:t>
      </w:r>
      <w:r w:rsidRPr="008914CE" w:rsidR="00E60F12">
        <w:rPr>
          <w:lang w:val="ru-RU"/>
        </w:rPr>
        <w:t>, урожен</w:t>
      </w:r>
      <w:r w:rsidRPr="008914CE">
        <w:rPr>
          <w:lang w:val="ru-RU"/>
        </w:rPr>
        <w:t>ца</w:t>
      </w:r>
      <w:r w:rsidRPr="008914CE" w:rsidR="00E60F12">
        <w:rPr>
          <w:lang w:val="ru-RU"/>
        </w:rPr>
        <w:t xml:space="preserve"> </w:t>
      </w:r>
      <w:r>
        <w:rPr>
          <w:lang w:val="ru-RU"/>
        </w:rPr>
        <w:t>…..</w:t>
      </w:r>
      <w:r w:rsidRPr="008914CE" w:rsidR="00B92A00">
        <w:rPr>
          <w:lang w:val="ru-RU"/>
        </w:rPr>
        <w:t>, прожива</w:t>
      </w:r>
      <w:r w:rsidRPr="008914CE" w:rsidR="00B31C8E">
        <w:rPr>
          <w:lang w:val="ru-RU"/>
        </w:rPr>
        <w:t>юще</w:t>
      </w:r>
      <w:r w:rsidRPr="008914CE">
        <w:rPr>
          <w:lang w:val="ru-RU"/>
        </w:rPr>
        <w:t>го</w:t>
      </w:r>
      <w:r w:rsidRPr="008914CE" w:rsidR="00B31C8E">
        <w:rPr>
          <w:lang w:val="ru-RU"/>
        </w:rPr>
        <w:t xml:space="preserve"> по адресу: </w:t>
      </w:r>
      <w:r>
        <w:rPr>
          <w:lang w:val="ru-RU"/>
        </w:rPr>
        <w:t>….</w:t>
      </w:r>
    </w:p>
    <w:p w:rsidR="008C1F57" w:rsidRPr="008914CE" w:rsidP="008914CE" w14:paraId="2440E7E2" w14:textId="77777777">
      <w:pPr>
        <w:ind w:left="-426" w:right="-92" w:firstLine="1287"/>
        <w:rPr>
          <w:lang w:val="ru-RU"/>
        </w:rPr>
      </w:pPr>
      <w:r w:rsidRPr="008914CE">
        <w:rPr>
          <w:lang w:val="ru-RU"/>
        </w:rPr>
        <w:t xml:space="preserve">                        </w:t>
      </w:r>
    </w:p>
    <w:p w:rsidR="00990E69" w:rsidRPr="008914CE" w:rsidP="008914CE" w14:paraId="690C7E60" w14:textId="1B5CDB42">
      <w:pPr>
        <w:ind w:left="-426" w:right="-92" w:firstLine="1287"/>
        <w:rPr>
          <w:lang w:val="ru-RU"/>
        </w:rPr>
      </w:pPr>
      <w:r w:rsidRPr="008914CE">
        <w:rPr>
          <w:lang w:val="ru-RU"/>
        </w:rPr>
        <w:t xml:space="preserve">                             </w:t>
      </w:r>
      <w:r w:rsidR="008914CE">
        <w:rPr>
          <w:lang w:val="ru-RU"/>
        </w:rPr>
        <w:t xml:space="preserve">                       </w:t>
      </w:r>
      <w:r w:rsidRPr="008914CE">
        <w:rPr>
          <w:lang w:val="ru-RU"/>
        </w:rPr>
        <w:t>УСТАНОВИЛ:</w:t>
      </w:r>
    </w:p>
    <w:p w:rsidR="00990E69" w:rsidRPr="008914CE" w:rsidP="008914CE" w14:paraId="1F590856" w14:textId="2A83E377">
      <w:pPr>
        <w:ind w:left="-426" w:right="-92" w:firstLine="567"/>
        <w:jc w:val="both"/>
        <w:rPr>
          <w:lang w:val="ru-RU"/>
        </w:rPr>
      </w:pPr>
      <w:r w:rsidRPr="008914CE">
        <w:rPr>
          <w:lang w:val="ru-RU"/>
        </w:rPr>
        <w:t>09.10</w:t>
      </w:r>
      <w:r w:rsidRPr="008914CE" w:rsidR="00E90766">
        <w:rPr>
          <w:lang w:val="ru-RU"/>
        </w:rPr>
        <w:t>.2025</w:t>
      </w:r>
      <w:r w:rsidRPr="008914CE" w:rsidR="004C0943">
        <w:rPr>
          <w:lang w:val="ru-RU"/>
        </w:rPr>
        <w:t xml:space="preserve"> в 00 час 0</w:t>
      </w:r>
      <w:r w:rsidRPr="008914CE" w:rsidR="00261F1C">
        <w:rPr>
          <w:lang w:val="ru-RU"/>
        </w:rPr>
        <w:t>1</w:t>
      </w:r>
      <w:r w:rsidRPr="008914CE" w:rsidR="004C0943">
        <w:rPr>
          <w:lang w:val="ru-RU"/>
        </w:rPr>
        <w:t xml:space="preserve"> мин</w:t>
      </w:r>
      <w:r w:rsidRPr="008914CE" w:rsidR="00D84DD4">
        <w:rPr>
          <w:lang w:val="ru-RU"/>
        </w:rPr>
        <w:t xml:space="preserve"> </w:t>
      </w:r>
      <w:r w:rsidRPr="008914CE">
        <w:rPr>
          <w:lang w:val="ru-RU"/>
        </w:rPr>
        <w:t>Шлейман Н.А</w:t>
      </w:r>
      <w:r w:rsidRPr="008914CE">
        <w:rPr>
          <w:lang w:val="ru-RU"/>
        </w:rPr>
        <w:t>.</w:t>
      </w:r>
      <w:r w:rsidRPr="008914CE" w:rsidR="00B31C8E">
        <w:rPr>
          <w:lang w:val="ru-RU"/>
        </w:rPr>
        <w:t xml:space="preserve">, </w:t>
      </w:r>
      <w:r w:rsidRPr="008914CE" w:rsidR="008C1F57">
        <w:rPr>
          <w:lang w:val="ru-RU"/>
        </w:rPr>
        <w:t xml:space="preserve">являясь </w:t>
      </w:r>
      <w:r w:rsidRPr="008914CE">
        <w:rPr>
          <w:lang w:val="ru-RU"/>
        </w:rPr>
        <w:t>директором ООО «Мега-Содружество»</w:t>
      </w:r>
      <w:r w:rsidRPr="008914CE" w:rsidR="008C1F57">
        <w:rPr>
          <w:lang w:val="ru-RU"/>
        </w:rPr>
        <w:t xml:space="preserve">, расположенного по адресу: </w:t>
      </w:r>
      <w:r w:rsidRPr="008914CE" w:rsidR="00B92A00">
        <w:rPr>
          <w:lang w:val="ru-RU"/>
        </w:rPr>
        <w:t>ХМАО</w:t>
      </w:r>
      <w:r w:rsidRPr="008914CE" w:rsidR="00B31C8E">
        <w:rPr>
          <w:lang w:val="ru-RU"/>
        </w:rPr>
        <w:t xml:space="preserve"> – </w:t>
      </w:r>
      <w:r w:rsidRPr="008914CE" w:rsidR="00B92A00">
        <w:rPr>
          <w:lang w:val="ru-RU"/>
        </w:rPr>
        <w:t>Югра</w:t>
      </w:r>
      <w:r w:rsidRPr="008914CE" w:rsidR="00B31C8E">
        <w:rPr>
          <w:lang w:val="ru-RU"/>
        </w:rPr>
        <w:t>,</w:t>
      </w:r>
      <w:r w:rsidRPr="008914CE" w:rsidR="00B92A00">
        <w:rPr>
          <w:lang w:val="ru-RU"/>
        </w:rPr>
        <w:t xml:space="preserve"> г. </w:t>
      </w:r>
      <w:r w:rsidRPr="008914CE" w:rsidR="00FB2DF5">
        <w:rPr>
          <w:lang w:val="ru-RU"/>
        </w:rPr>
        <w:t>Н</w:t>
      </w:r>
      <w:r w:rsidRPr="008914CE" w:rsidR="00B92A00">
        <w:rPr>
          <w:lang w:val="ru-RU"/>
        </w:rPr>
        <w:t>ижневартовск ул.</w:t>
      </w:r>
      <w:r w:rsidRPr="008914CE" w:rsidR="00D84DD4">
        <w:rPr>
          <w:lang w:val="ru-RU"/>
        </w:rPr>
        <w:t xml:space="preserve"> </w:t>
      </w:r>
      <w:r w:rsidRPr="008914CE">
        <w:rPr>
          <w:lang w:val="ru-RU"/>
        </w:rPr>
        <w:t>2ПС зд.10А офис 1</w:t>
      </w:r>
      <w:r w:rsidRPr="008914CE" w:rsidR="00B92A00">
        <w:rPr>
          <w:lang w:val="ru-RU"/>
        </w:rPr>
        <w:t xml:space="preserve">, </w:t>
      </w:r>
      <w:r w:rsidRPr="008914CE" w:rsidR="008C1F57">
        <w:rPr>
          <w:lang w:val="ru-RU"/>
        </w:rPr>
        <w:t xml:space="preserve">с нарушением срока </w:t>
      </w:r>
      <w:r w:rsidRPr="008914CE">
        <w:rPr>
          <w:lang w:val="ru-RU"/>
        </w:rPr>
        <w:t>17.10</w:t>
      </w:r>
      <w:r w:rsidRPr="008914CE" w:rsidR="00975460">
        <w:rPr>
          <w:lang w:val="ru-RU"/>
        </w:rPr>
        <w:t>.2025</w:t>
      </w:r>
      <w:r w:rsidRPr="008914CE" w:rsidR="00A23C95">
        <w:rPr>
          <w:lang w:val="ru-RU"/>
        </w:rPr>
        <w:t xml:space="preserve"> </w:t>
      </w:r>
      <w:r w:rsidRPr="008914CE" w:rsidR="008C1F57">
        <w:rPr>
          <w:lang w:val="ru-RU"/>
        </w:rPr>
        <w:t>представил в ОСФР по ХМАО-Югре в г.</w:t>
      </w:r>
      <w:r w:rsidRPr="008914CE" w:rsidR="00B92A00">
        <w:rPr>
          <w:lang w:val="ru-RU"/>
        </w:rPr>
        <w:t xml:space="preserve"> Нижневартовске</w:t>
      </w:r>
      <w:r w:rsidRPr="008914CE" w:rsidR="008C1F57">
        <w:rPr>
          <w:lang w:val="ru-RU"/>
        </w:rPr>
        <w:t xml:space="preserve">, сведения в электронном виде для назначения и выплаты пособия по временной нетрудоспособности </w:t>
      </w:r>
      <w:r w:rsidRPr="008914CE" w:rsidR="00BD15F7">
        <w:rPr>
          <w:lang w:val="ru-RU"/>
        </w:rPr>
        <w:t xml:space="preserve">в отношении </w:t>
      </w:r>
      <w:r w:rsidRPr="008914CE">
        <w:rPr>
          <w:lang w:val="ru-RU"/>
        </w:rPr>
        <w:t>Бодурова Ф.М.о</w:t>
      </w:r>
      <w:r w:rsidRPr="008914CE" w:rsidR="00D84DD4">
        <w:rPr>
          <w:lang w:val="ru-RU"/>
        </w:rPr>
        <w:t>.</w:t>
      </w:r>
      <w:r w:rsidRPr="008914CE" w:rsidR="008C1F57">
        <w:rPr>
          <w:lang w:val="ru-RU"/>
        </w:rPr>
        <w:t xml:space="preserve"> по электронному листку нетрудоспособности № </w:t>
      </w:r>
      <w:r w:rsidRPr="008914CE">
        <w:rPr>
          <w:lang w:val="ru-RU"/>
        </w:rPr>
        <w:t>910310900809</w:t>
      </w:r>
      <w:r w:rsidRPr="008914CE" w:rsidR="007B7925">
        <w:rPr>
          <w:lang w:val="ru-RU"/>
        </w:rPr>
        <w:t xml:space="preserve"> </w:t>
      </w:r>
      <w:r w:rsidRPr="008914CE" w:rsidR="008C1F57">
        <w:rPr>
          <w:lang w:val="ru-RU"/>
        </w:rPr>
        <w:t xml:space="preserve">за период нетрудоспособности с </w:t>
      </w:r>
      <w:r w:rsidRPr="008914CE">
        <w:rPr>
          <w:lang w:val="ru-RU"/>
        </w:rPr>
        <w:t>12.09</w:t>
      </w:r>
      <w:r w:rsidRPr="008914CE" w:rsidR="00D84DD4">
        <w:rPr>
          <w:lang w:val="ru-RU"/>
        </w:rPr>
        <w:t>.202</w:t>
      </w:r>
      <w:r w:rsidRPr="008914CE" w:rsidR="00BD15F7">
        <w:rPr>
          <w:lang w:val="ru-RU"/>
        </w:rPr>
        <w:t>5</w:t>
      </w:r>
      <w:r w:rsidRPr="008914CE" w:rsidR="007B7925">
        <w:rPr>
          <w:lang w:val="ru-RU"/>
        </w:rPr>
        <w:t xml:space="preserve"> по </w:t>
      </w:r>
      <w:r w:rsidRPr="008914CE" w:rsidR="00975460">
        <w:rPr>
          <w:lang w:val="ru-RU"/>
        </w:rPr>
        <w:t>03.</w:t>
      </w:r>
      <w:r w:rsidRPr="008914CE">
        <w:rPr>
          <w:lang w:val="ru-RU"/>
        </w:rPr>
        <w:t>1</w:t>
      </w:r>
      <w:r w:rsidRPr="008914CE" w:rsidR="00975460">
        <w:rPr>
          <w:lang w:val="ru-RU"/>
        </w:rPr>
        <w:t>0</w:t>
      </w:r>
      <w:r w:rsidRPr="008914CE" w:rsidR="00D84DD4">
        <w:rPr>
          <w:lang w:val="ru-RU"/>
        </w:rPr>
        <w:t>.202</w:t>
      </w:r>
      <w:r w:rsidRPr="008914CE" w:rsidR="00BD15F7">
        <w:rPr>
          <w:lang w:val="ru-RU"/>
        </w:rPr>
        <w:t>5</w:t>
      </w:r>
      <w:r w:rsidRPr="008914CE" w:rsidR="008C1F57">
        <w:rPr>
          <w:lang w:val="ru-RU"/>
        </w:rPr>
        <w:t xml:space="preserve">, после получения уведомления о закрытии листка нетрудоспособности и запроса на проверку от </w:t>
      </w:r>
      <w:r w:rsidRPr="008914CE">
        <w:rPr>
          <w:lang w:val="ru-RU"/>
        </w:rPr>
        <w:t>03.10</w:t>
      </w:r>
      <w:r w:rsidRPr="008914CE" w:rsidR="00D84DD4">
        <w:rPr>
          <w:lang w:val="ru-RU"/>
        </w:rPr>
        <w:t>.202</w:t>
      </w:r>
      <w:r w:rsidRPr="008914CE" w:rsidR="00BD15F7">
        <w:rPr>
          <w:lang w:val="ru-RU"/>
        </w:rPr>
        <w:t>5</w:t>
      </w:r>
      <w:r w:rsidRPr="008914CE" w:rsidR="008C1F57">
        <w:rPr>
          <w:lang w:val="ru-RU"/>
        </w:rPr>
        <w:t xml:space="preserve">. Страхователь не позднее </w:t>
      </w:r>
      <w:r w:rsidRPr="008914CE">
        <w:rPr>
          <w:lang w:val="ru-RU"/>
        </w:rPr>
        <w:t>5</w:t>
      </w:r>
      <w:r w:rsidRPr="008914CE" w:rsidR="008C1F57">
        <w:rPr>
          <w:lang w:val="ru-RU"/>
        </w:rPr>
        <w:t xml:space="preserve">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сведения, необходимые для назначения и выплаты пособия по временной нетрудоспособности. Ответ на запрос страхователь должен был направить с учетом официальных праздничных и выходных дней до 24 ч. 00</w:t>
      </w:r>
      <w:r w:rsidRPr="008914CE" w:rsidR="00BD15F7">
        <w:rPr>
          <w:lang w:val="ru-RU"/>
        </w:rPr>
        <w:t xml:space="preserve"> </w:t>
      </w:r>
      <w:r w:rsidRPr="008914CE" w:rsidR="008C1F57">
        <w:rPr>
          <w:lang w:val="ru-RU"/>
        </w:rPr>
        <w:t xml:space="preserve">м. </w:t>
      </w:r>
      <w:r w:rsidRPr="008914CE" w:rsidR="00975460">
        <w:rPr>
          <w:lang w:val="ru-RU"/>
        </w:rPr>
        <w:t>08</w:t>
      </w:r>
      <w:r w:rsidRPr="008914CE" w:rsidR="004219DE">
        <w:rPr>
          <w:lang w:val="ru-RU"/>
        </w:rPr>
        <w:t>.</w:t>
      </w:r>
      <w:r w:rsidRPr="008914CE" w:rsidR="00BB7297">
        <w:rPr>
          <w:lang w:val="ru-RU"/>
        </w:rPr>
        <w:t>1</w:t>
      </w:r>
      <w:r w:rsidRPr="008914CE" w:rsidR="004219DE">
        <w:rPr>
          <w:lang w:val="ru-RU"/>
        </w:rPr>
        <w:t>0</w:t>
      </w:r>
      <w:r w:rsidRPr="008914CE" w:rsidR="00D84DD4">
        <w:rPr>
          <w:lang w:val="ru-RU"/>
        </w:rPr>
        <w:t>.202</w:t>
      </w:r>
      <w:r w:rsidRPr="008914CE" w:rsidR="00BD15F7">
        <w:rPr>
          <w:lang w:val="ru-RU"/>
        </w:rPr>
        <w:t>5</w:t>
      </w:r>
      <w:r w:rsidRPr="008914CE" w:rsidR="008C1F57">
        <w:rPr>
          <w:lang w:val="ru-RU"/>
        </w:rPr>
        <w:t xml:space="preserve">. </w:t>
      </w:r>
    </w:p>
    <w:p w:rsidR="00990E69" w:rsidRPr="008914CE" w:rsidP="008914CE" w14:paraId="35A18E74" w14:textId="1F1A004F">
      <w:pPr>
        <w:ind w:left="-426" w:right="-92" w:firstLine="567"/>
        <w:jc w:val="both"/>
        <w:rPr>
          <w:lang w:val="ru-RU"/>
        </w:rPr>
      </w:pPr>
      <w:r w:rsidRPr="008914CE">
        <w:rPr>
          <w:lang w:val="ru-RU"/>
        </w:rPr>
        <w:t xml:space="preserve">Страхователь не направил ответ </w:t>
      </w:r>
      <w:r w:rsidRPr="008914CE">
        <w:rPr>
          <w:lang w:val="ru-RU"/>
        </w:rPr>
        <w:t xml:space="preserve">на запрос в течении </w:t>
      </w:r>
      <w:r w:rsidRPr="008914CE" w:rsidR="00BB7297">
        <w:rPr>
          <w:lang w:val="ru-RU"/>
        </w:rPr>
        <w:t>5</w:t>
      </w:r>
      <w:r w:rsidRPr="008914CE">
        <w:rPr>
          <w:lang w:val="ru-RU"/>
        </w:rPr>
        <w:t xml:space="preserve"> рабочих дней с даты направления запроса на проверку, подтверждение, корректировку сведений, в результате чего допустил нарушение требований ч. 8 ст. 13 Федерального закона от 29 декабря 2006 г. </w:t>
      </w:r>
      <w:r w:rsidRPr="008914CE">
        <w:t>N</w:t>
      </w:r>
      <w:r w:rsidRPr="008914CE">
        <w:rPr>
          <w:lang w:val="ru-RU"/>
        </w:rPr>
        <w:t xml:space="preserve"> 225-ФЗ "Об обязательном социальном стр</w:t>
      </w:r>
      <w:r w:rsidRPr="008914CE">
        <w:rPr>
          <w:lang w:val="ru-RU"/>
        </w:rPr>
        <w:t>аховании на случай временной нетрудоспособности и в связи с материнством".</w:t>
      </w:r>
    </w:p>
    <w:p w:rsidR="00990E69" w:rsidRPr="008914CE" w:rsidP="008914CE" w14:paraId="11E2CF5C" w14:textId="7C57EEDD">
      <w:pPr>
        <w:ind w:left="-426" w:right="-92"/>
        <w:jc w:val="both"/>
        <w:rPr>
          <w:lang w:val="ru-RU"/>
        </w:rPr>
      </w:pPr>
      <w:r w:rsidRPr="008914CE">
        <w:rPr>
          <w:color w:val="FF0000"/>
          <w:lang w:val="ru-RU"/>
        </w:rPr>
        <w:t xml:space="preserve">        </w:t>
      </w:r>
      <w:r w:rsidRPr="008914CE" w:rsidR="00BB7297">
        <w:rPr>
          <w:lang w:val="ru-RU"/>
        </w:rPr>
        <w:t>На рассмотрение материала Шлейман Н.А. не явился, о месте и времени рассмотрения извещался надлежащим образом.</w:t>
      </w:r>
      <w:r w:rsidRPr="008914CE" w:rsidR="00B92A00">
        <w:rPr>
          <w:lang w:val="ru-RU"/>
        </w:rPr>
        <w:t xml:space="preserve"> </w:t>
      </w:r>
    </w:p>
    <w:p w:rsidR="00D84DD4" w:rsidRPr="008914CE" w:rsidP="008914CE" w14:paraId="4539C062" w14:textId="1122CD04">
      <w:pPr>
        <w:ind w:left="-426" w:right="-92"/>
        <w:jc w:val="both"/>
        <w:rPr>
          <w:lang w:val="ru-RU"/>
        </w:rPr>
      </w:pPr>
      <w:r w:rsidRPr="008914CE">
        <w:rPr>
          <w:lang w:val="ru-RU"/>
        </w:rPr>
        <w:t xml:space="preserve">   </w:t>
      </w:r>
      <w:r w:rsidRPr="008914CE" w:rsidR="00951758">
        <w:rPr>
          <w:lang w:val="ru-RU"/>
        </w:rPr>
        <w:tab/>
        <w:t>Мировой судья, исследовав материалы административного дела, приходит к следующему</w:t>
      </w:r>
      <w:r w:rsidR="008914CE">
        <w:rPr>
          <w:lang w:val="ru-RU"/>
        </w:rPr>
        <w:t>:</w:t>
      </w:r>
    </w:p>
    <w:p w:rsidR="00990E69" w:rsidRPr="008914CE" w:rsidP="008914CE" w14:paraId="46197668" w14:textId="7391C209">
      <w:pPr>
        <w:ind w:left="-426" w:right="-92" w:firstLine="425"/>
        <w:jc w:val="both"/>
        <w:rPr>
          <w:lang w:val="ru-RU"/>
        </w:rPr>
      </w:pPr>
      <w:r w:rsidRPr="008914CE">
        <w:rPr>
          <w:lang w:val="ru-RU"/>
        </w:rPr>
        <w:t>- протокол об административном правонарушении №</w:t>
      </w:r>
      <w:r w:rsidRPr="008914CE" w:rsidR="00A23C95">
        <w:rPr>
          <w:lang w:val="ru-RU"/>
        </w:rPr>
        <w:t xml:space="preserve"> </w:t>
      </w:r>
      <w:r w:rsidRPr="008914CE" w:rsidR="00BB7297">
        <w:rPr>
          <w:lang w:val="ru-RU"/>
        </w:rPr>
        <w:t>1562816</w:t>
      </w:r>
      <w:r w:rsidRPr="008914CE" w:rsidR="007B7925">
        <w:rPr>
          <w:lang w:val="ru-RU"/>
        </w:rPr>
        <w:t xml:space="preserve"> </w:t>
      </w:r>
      <w:r w:rsidRPr="008914CE">
        <w:rPr>
          <w:lang w:val="ru-RU"/>
        </w:rPr>
        <w:t xml:space="preserve">от </w:t>
      </w:r>
      <w:r w:rsidRPr="008914CE" w:rsidR="00BB7297">
        <w:rPr>
          <w:lang w:val="ru-RU"/>
        </w:rPr>
        <w:t>10.09</w:t>
      </w:r>
      <w:r w:rsidRPr="008914CE" w:rsidR="007B7925">
        <w:rPr>
          <w:lang w:val="ru-RU"/>
        </w:rPr>
        <w:t>.202</w:t>
      </w:r>
      <w:r w:rsidRPr="008914CE" w:rsidR="004219DE">
        <w:rPr>
          <w:lang w:val="ru-RU"/>
        </w:rPr>
        <w:t>6</w:t>
      </w:r>
      <w:r w:rsidRPr="008914CE">
        <w:rPr>
          <w:lang w:val="ru-RU"/>
        </w:rPr>
        <w:t>;</w:t>
      </w:r>
    </w:p>
    <w:p w:rsidR="00DA283C" w:rsidRPr="008914CE" w:rsidP="008914CE" w14:paraId="66A88853" w14:textId="23E10CA0">
      <w:pPr>
        <w:ind w:left="-426" w:right="-92" w:firstLine="425"/>
        <w:jc w:val="both"/>
        <w:rPr>
          <w:lang w:val="ru-RU"/>
        </w:rPr>
      </w:pPr>
      <w:r w:rsidRPr="008914CE">
        <w:rPr>
          <w:lang w:val="ru-RU"/>
        </w:rPr>
        <w:t xml:space="preserve">- распечатка проактивного процесса № </w:t>
      </w:r>
      <w:r w:rsidRPr="008914CE" w:rsidR="00BB7297">
        <w:rPr>
          <w:lang w:val="ru-RU"/>
        </w:rPr>
        <w:t>358919781</w:t>
      </w:r>
      <w:r w:rsidRPr="008914CE">
        <w:rPr>
          <w:lang w:val="ru-RU"/>
        </w:rPr>
        <w:t>;</w:t>
      </w:r>
    </w:p>
    <w:p w:rsidR="00990E69" w:rsidRPr="008914CE" w:rsidP="008914CE" w14:paraId="59E047B3" w14:textId="29DB3741">
      <w:pPr>
        <w:ind w:left="-426" w:right="-92" w:firstLine="425"/>
        <w:jc w:val="both"/>
        <w:rPr>
          <w:lang w:val="ru-RU"/>
        </w:rPr>
      </w:pPr>
      <w:r w:rsidRPr="008914CE">
        <w:rPr>
          <w:lang w:val="ru-RU"/>
        </w:rPr>
        <w:t xml:space="preserve">- распечатка, согласно которой сведения, получены Фондом </w:t>
      </w:r>
      <w:r w:rsidRPr="008914CE" w:rsidR="00BB7297">
        <w:rPr>
          <w:lang w:val="ru-RU"/>
        </w:rPr>
        <w:t>17.10</w:t>
      </w:r>
      <w:r w:rsidRPr="008914CE" w:rsidR="00D84DD4">
        <w:rPr>
          <w:lang w:val="ru-RU"/>
        </w:rPr>
        <w:t>.202</w:t>
      </w:r>
      <w:r w:rsidRPr="008914CE" w:rsidR="00DA283C">
        <w:rPr>
          <w:lang w:val="ru-RU"/>
        </w:rPr>
        <w:t>5;</w:t>
      </w:r>
      <w:r w:rsidRPr="008914CE" w:rsidR="007B7925">
        <w:rPr>
          <w:lang w:val="ru-RU"/>
        </w:rPr>
        <w:t xml:space="preserve"> </w:t>
      </w:r>
    </w:p>
    <w:p w:rsidR="00B92A00" w:rsidRPr="008914CE" w:rsidP="008914CE" w14:paraId="0C2B88A7" w14:textId="6319F00E">
      <w:pPr>
        <w:ind w:left="-426" w:right="-92" w:firstLine="425"/>
        <w:jc w:val="both"/>
        <w:rPr>
          <w:lang w:val="ru-RU"/>
        </w:rPr>
      </w:pPr>
      <w:r w:rsidRPr="008914CE">
        <w:rPr>
          <w:lang w:val="ru-RU"/>
        </w:rPr>
        <w:t>-</w:t>
      </w:r>
      <w:r w:rsidRPr="008914CE" w:rsidR="00951758">
        <w:rPr>
          <w:lang w:val="ru-RU"/>
        </w:rPr>
        <w:t xml:space="preserve"> </w:t>
      </w:r>
      <w:r w:rsidRPr="008914CE">
        <w:rPr>
          <w:lang w:val="ru-RU"/>
        </w:rPr>
        <w:t>выписк</w:t>
      </w:r>
      <w:r w:rsidRPr="008914CE" w:rsidR="00951758">
        <w:rPr>
          <w:lang w:val="ru-RU"/>
        </w:rPr>
        <w:t>у</w:t>
      </w:r>
      <w:r w:rsidRPr="008914CE">
        <w:rPr>
          <w:lang w:val="ru-RU"/>
        </w:rPr>
        <w:t xml:space="preserve"> из Е</w:t>
      </w:r>
      <w:r w:rsidRPr="008914CE" w:rsidR="00951758">
        <w:rPr>
          <w:lang w:val="ru-RU"/>
        </w:rPr>
        <w:t>ГРЮЛ.</w:t>
      </w:r>
    </w:p>
    <w:p w:rsidR="00DA283C" w:rsidRPr="008914CE" w:rsidP="008914CE" w14:paraId="75710886" w14:textId="6AD9C12B">
      <w:pPr>
        <w:ind w:left="-426" w:right="-92"/>
        <w:jc w:val="both"/>
        <w:rPr>
          <w:lang w:val="ru-RU"/>
        </w:rPr>
      </w:pPr>
      <w:r w:rsidRPr="008914CE">
        <w:rPr>
          <w:lang w:val="ru-RU"/>
        </w:rPr>
        <w:tab/>
      </w:r>
      <w:r w:rsidRPr="008914CE">
        <w:rPr>
          <w:lang w:val="ru-RU"/>
        </w:rPr>
        <w:t xml:space="preserve">В соответствии с  частью 8 статьи 13 Федерального закона от 29 декабря 2006 г. </w:t>
      </w:r>
      <w:r w:rsidRPr="008914CE">
        <w:t>N</w:t>
      </w:r>
      <w:r w:rsidRPr="008914CE">
        <w:rPr>
          <w:lang w:val="ru-RU"/>
        </w:rPr>
        <w:t xml:space="preserve"> 225-ФЗ "Об обязательном социальном страховании на случай временной нетрудоспособности и в связи с материнством" страхователи не позднее трех рабочих дней со дня получения данн</w:t>
      </w:r>
      <w:r w:rsidRPr="008914CE">
        <w:rPr>
          <w:lang w:val="ru-RU"/>
        </w:rPr>
        <w:t xml:space="preserve">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</w:t>
      </w:r>
      <w:r w:rsidRPr="008914CE">
        <w:rPr>
          <w:lang w:val="ru-RU"/>
        </w:rPr>
        <w:t>пособий по временной нетрудоспособности, по беременности и родам, подписанные с использованием усиленной квалифицированной</w:t>
      </w:r>
      <w:r w:rsidRPr="008914CE">
        <w:t> </w:t>
      </w:r>
      <w:hyperlink r:id="rId4" w:anchor="/document/12184522/entry/21" w:history="1">
        <w:r w:rsidRPr="008914CE">
          <w:rPr>
            <w:lang w:val="ru-RU"/>
          </w:rPr>
          <w:t>электронной подписи</w:t>
        </w:r>
      </w:hyperlink>
      <w:r w:rsidRPr="008914CE">
        <w:rPr>
          <w:lang w:val="ru-RU"/>
        </w:rPr>
        <w:t xml:space="preserve">, если иное не установлено настоящей </w:t>
      </w:r>
      <w:r w:rsidRPr="008914CE">
        <w:rPr>
          <w:lang w:val="ru-RU"/>
        </w:rPr>
        <w:t xml:space="preserve">статьей. </w:t>
      </w:r>
    </w:p>
    <w:p w:rsidR="00B65E13" w:rsidRPr="008914CE" w:rsidP="008914CE" w14:paraId="2005D118" w14:textId="77777777">
      <w:pPr>
        <w:ind w:left="-426" w:right="-92" w:firstLine="567"/>
        <w:jc w:val="both"/>
        <w:rPr>
          <w:lang w:val="ru-RU"/>
        </w:rPr>
      </w:pPr>
      <w:r w:rsidRPr="008914CE">
        <w:rPr>
          <w:lang w:val="ru-RU"/>
        </w:rPr>
        <w:t>Согласно части 17 статьи 13 Закона №255-ФЗ, состав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</w:t>
      </w:r>
      <w:r w:rsidRPr="008914CE">
        <w:rPr>
          <w:lang w:val="ru-RU"/>
        </w:rPr>
        <w:t xml:space="preserve"> уходу за ребенком, и порядок их получения страховщиком, в том числе в электронной форме с использованием единой системы межведомственного электронного взаимодействия, устанавливаются Правительством Российской Федерации.</w:t>
      </w:r>
    </w:p>
    <w:p w:rsidR="00B65E13" w:rsidRPr="008914CE" w:rsidP="008914CE" w14:paraId="1A335991" w14:textId="77777777">
      <w:pPr>
        <w:ind w:left="-426" w:right="-92" w:firstLine="567"/>
        <w:jc w:val="both"/>
        <w:rPr>
          <w:lang w:val="ru-RU"/>
        </w:rPr>
      </w:pPr>
      <w:r w:rsidRPr="008914CE">
        <w:rPr>
          <w:lang w:val="ru-RU"/>
        </w:rPr>
        <w:t>Правила получения Фондом пенсионног</w:t>
      </w:r>
      <w:r w:rsidRPr="008914CE">
        <w:rPr>
          <w:lang w:val="ru-RU"/>
        </w:rPr>
        <w:t xml:space="preserve">о и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</w:t>
      </w:r>
      <w:r w:rsidRPr="008914CE">
        <w:rPr>
          <w:lang w:val="ru-RU"/>
        </w:rPr>
        <w:t>ежемесячного пособия по уходу за ре</w:t>
      </w:r>
      <w:r w:rsidRPr="008914CE">
        <w:rPr>
          <w:lang w:val="ru-RU"/>
        </w:rPr>
        <w:t>бенком утверждены постановлением Правительства Российской Федерации от 23.11.2021 № 2010 (далее - Правила).</w:t>
      </w:r>
    </w:p>
    <w:p w:rsidR="00DA283C" w:rsidRPr="008914CE" w:rsidP="008914CE" w14:paraId="648E3184" w14:textId="76670FE5">
      <w:pPr>
        <w:ind w:left="-426" w:right="-92" w:firstLine="567"/>
        <w:jc w:val="both"/>
        <w:rPr>
          <w:lang w:val="ru-RU"/>
        </w:rPr>
      </w:pPr>
      <w:r w:rsidRPr="008914CE">
        <w:rPr>
          <w:lang w:val="ru-RU"/>
        </w:rPr>
        <w:t>В соответствии с пунктом 3 Правил информационное взаимодействие страхователей и страховщика в электронном виде осуществляется с использованием систе</w:t>
      </w:r>
      <w:r w:rsidRPr="008914CE">
        <w:rPr>
          <w:lang w:val="ru-RU"/>
        </w:rPr>
        <w:t xml:space="preserve">мы электронного документооборота страховщика. Формат информационного взаимодействия утверждается страховщиком. Взаимодействие с Фондом осуществляется страхователями посредством СЭДО с использованием программного обеспечения страхователя, используемого для </w:t>
      </w:r>
      <w:r w:rsidRPr="008914CE">
        <w:rPr>
          <w:lang w:val="ru-RU"/>
        </w:rPr>
        <w:t>ведения бухгалтерского и кадрового учета, программного обеспечения, используемого для формирования и сдачи отчетности, а также с использованием Личного кабинета Страхователя, размещенного в сети Интернет.</w:t>
      </w:r>
    </w:p>
    <w:p w:rsidR="00990E69" w:rsidRPr="008914CE" w:rsidP="008914CE" w14:paraId="3DB337B0" w14:textId="3BAA3D08">
      <w:pPr>
        <w:ind w:left="-426" w:right="-92" w:hanging="284"/>
        <w:jc w:val="both"/>
        <w:rPr>
          <w:lang w:val="ru-RU"/>
        </w:rPr>
      </w:pPr>
      <w:r w:rsidRPr="008914CE">
        <w:rPr>
          <w:lang w:val="ru-RU"/>
        </w:rPr>
        <w:t xml:space="preserve">              Мировым судьей установлено, </w:t>
      </w:r>
      <w:r w:rsidRPr="008914CE" w:rsidR="00DA283C">
        <w:rPr>
          <w:lang w:val="ru-RU"/>
        </w:rPr>
        <w:t xml:space="preserve">что </w:t>
      </w:r>
      <w:r w:rsidRPr="008914CE">
        <w:rPr>
          <w:lang w:val="ru-RU"/>
        </w:rPr>
        <w:t>сведе</w:t>
      </w:r>
      <w:r w:rsidRPr="008914CE">
        <w:rPr>
          <w:lang w:val="ru-RU"/>
        </w:rPr>
        <w:t xml:space="preserve">ния о закрытом листке нетрудоспособности </w:t>
      </w:r>
      <w:r w:rsidRPr="008914CE" w:rsidR="00BB7297">
        <w:rPr>
          <w:lang w:val="ru-RU"/>
        </w:rPr>
        <w:t>910310900809</w:t>
      </w:r>
      <w:r w:rsidRPr="008914CE" w:rsidR="00B647C9">
        <w:rPr>
          <w:lang w:val="ru-RU"/>
        </w:rPr>
        <w:t xml:space="preserve"> за период нетрудоспособности с </w:t>
      </w:r>
      <w:r w:rsidRPr="008914CE" w:rsidR="00BB7297">
        <w:rPr>
          <w:lang w:val="ru-RU"/>
        </w:rPr>
        <w:t>12</w:t>
      </w:r>
      <w:r w:rsidRPr="008914CE" w:rsidR="00B647C9">
        <w:rPr>
          <w:lang w:val="ru-RU"/>
        </w:rPr>
        <w:t>.0</w:t>
      </w:r>
      <w:r w:rsidRPr="008914CE" w:rsidR="00BB7297">
        <w:rPr>
          <w:lang w:val="ru-RU"/>
        </w:rPr>
        <w:t>9</w:t>
      </w:r>
      <w:r w:rsidRPr="008914CE" w:rsidR="00B647C9">
        <w:rPr>
          <w:lang w:val="ru-RU"/>
        </w:rPr>
        <w:t xml:space="preserve">.2025 по </w:t>
      </w:r>
      <w:r w:rsidRPr="008914CE" w:rsidR="00B30339">
        <w:rPr>
          <w:lang w:val="ru-RU"/>
        </w:rPr>
        <w:t>03.</w:t>
      </w:r>
      <w:r w:rsidRPr="008914CE" w:rsidR="00BB7297">
        <w:rPr>
          <w:lang w:val="ru-RU"/>
        </w:rPr>
        <w:t>1</w:t>
      </w:r>
      <w:r w:rsidRPr="008914CE" w:rsidR="00B30339">
        <w:rPr>
          <w:lang w:val="ru-RU"/>
        </w:rPr>
        <w:t>0</w:t>
      </w:r>
      <w:r w:rsidRPr="008914CE" w:rsidR="00B647C9">
        <w:rPr>
          <w:lang w:val="ru-RU"/>
        </w:rPr>
        <w:t xml:space="preserve">.2025 </w:t>
      </w:r>
      <w:r w:rsidRPr="008914CE" w:rsidR="00BB7297">
        <w:rPr>
          <w:lang w:val="ru-RU"/>
        </w:rPr>
        <w:t>Бодурова Ф.М.о</w:t>
      </w:r>
      <w:r w:rsidRPr="008914CE" w:rsidR="00B647C9">
        <w:rPr>
          <w:lang w:val="ru-RU"/>
        </w:rPr>
        <w:t>.</w:t>
      </w:r>
      <w:r w:rsidRPr="008914CE">
        <w:rPr>
          <w:lang w:val="ru-RU"/>
        </w:rPr>
        <w:t xml:space="preserve"> не представлены в ОСФР по ХМАО-Югре в г. Нижневартовске</w:t>
      </w:r>
      <w:r w:rsidRPr="008914CE" w:rsidR="007B7925">
        <w:rPr>
          <w:lang w:val="ru-RU"/>
        </w:rPr>
        <w:t xml:space="preserve"> в установленный законом срок до</w:t>
      </w:r>
      <w:r w:rsidRPr="008914CE" w:rsidR="004219DE">
        <w:rPr>
          <w:lang w:val="ru-RU"/>
        </w:rPr>
        <w:t xml:space="preserve"> 24 час 00 мин</w:t>
      </w:r>
      <w:r w:rsidRPr="008914CE" w:rsidR="007B7925">
        <w:rPr>
          <w:lang w:val="ru-RU"/>
        </w:rPr>
        <w:t xml:space="preserve"> </w:t>
      </w:r>
      <w:r w:rsidRPr="008914CE" w:rsidR="00BB7297">
        <w:rPr>
          <w:lang w:val="ru-RU"/>
        </w:rPr>
        <w:t>08.10</w:t>
      </w:r>
      <w:r w:rsidRPr="008914CE" w:rsidR="00D84DD4">
        <w:rPr>
          <w:lang w:val="ru-RU"/>
        </w:rPr>
        <w:t>.202</w:t>
      </w:r>
      <w:r w:rsidRPr="008914CE" w:rsidR="00A94DEE">
        <w:rPr>
          <w:lang w:val="ru-RU"/>
        </w:rPr>
        <w:t>5</w:t>
      </w:r>
      <w:r w:rsidRPr="008914CE">
        <w:rPr>
          <w:lang w:val="ru-RU"/>
        </w:rPr>
        <w:t>.</w:t>
      </w:r>
    </w:p>
    <w:p w:rsidR="008914CE" w:rsidRPr="008914CE" w:rsidP="008914CE" w14:paraId="392732A6" w14:textId="77777777">
      <w:pPr>
        <w:ind w:left="-426" w:right="-92" w:firstLine="567"/>
        <w:jc w:val="both"/>
        <w:rPr>
          <w:lang w:val="ru-RU"/>
        </w:rPr>
      </w:pPr>
      <w:r w:rsidRPr="008914CE">
        <w:rPr>
          <w:lang w:val="ru-RU"/>
        </w:rPr>
        <w:t xml:space="preserve">Согласно ч. 1 </w:t>
      </w:r>
      <w:r w:rsidRPr="008914CE">
        <w:rPr>
          <w:lang w:val="ru-RU"/>
        </w:rPr>
        <w:t>ст. 4.5 КоАП РФ за нарушения страхового законодательства Российской Федерации, лицо может быть привлечено административной ответственности не позднее одного года со дня совершения административного правонарушения, а при длящемся административном правонаруш</w:t>
      </w:r>
      <w:r w:rsidRPr="008914CE">
        <w:rPr>
          <w:lang w:val="ru-RU"/>
        </w:rPr>
        <w:t>ении - одного года со дня его обнаружения.</w:t>
      </w:r>
    </w:p>
    <w:p w:rsidR="008914CE" w:rsidRPr="008914CE" w:rsidP="008914CE" w14:paraId="2FCED456" w14:textId="77777777">
      <w:pPr>
        <w:ind w:left="-426" w:right="-92" w:firstLine="567"/>
        <w:jc w:val="both"/>
        <w:rPr>
          <w:lang w:val="ru-RU"/>
        </w:rPr>
      </w:pPr>
      <w:r w:rsidRPr="008914CE">
        <w:rPr>
          <w:lang w:val="ru-RU"/>
        </w:rPr>
        <w:t>Согласно правовой позиции, выраженной в п.14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</w:t>
      </w:r>
      <w:r w:rsidRPr="008914CE">
        <w:rPr>
          <w:lang w:val="ru-RU"/>
        </w:rPr>
        <w:t>ции об административных правонарушениях» срок давности привлечения к административной ответственности за правонарушение, в отношении которого предусмотренная обязанность не была выполнена к определенному сроку, начинает течь с момента наступления указанног</w:t>
      </w:r>
      <w:r w:rsidRPr="008914CE">
        <w:rPr>
          <w:lang w:val="ru-RU"/>
        </w:rPr>
        <w:t>о срока.</w:t>
      </w:r>
    </w:p>
    <w:p w:rsidR="008914CE" w:rsidRPr="008914CE" w:rsidP="008914CE" w14:paraId="2CB4AC67" w14:textId="0DB7EB19">
      <w:pPr>
        <w:ind w:left="-426" w:right="-92" w:firstLine="567"/>
        <w:jc w:val="both"/>
        <w:rPr>
          <w:lang w:val="ru-RU"/>
        </w:rPr>
      </w:pPr>
      <w:r w:rsidRPr="008914CE">
        <w:rPr>
          <w:lang w:val="ru-RU"/>
        </w:rPr>
        <w:t>Срок давности привлечения</w:t>
      </w:r>
      <w:r w:rsidRPr="008914CE">
        <w:rPr>
          <w:color w:val="FF0000"/>
          <w:lang w:val="ru-RU"/>
        </w:rPr>
        <w:t xml:space="preserve"> </w:t>
      </w:r>
      <w:r w:rsidRPr="008914CE">
        <w:rPr>
          <w:lang w:val="ru-RU"/>
        </w:rPr>
        <w:t xml:space="preserve">Шлейман Н.А.  к административной ответственности истекает </w:t>
      </w:r>
      <w:r>
        <w:rPr>
          <w:lang w:val="ru-RU"/>
        </w:rPr>
        <w:t>09.10.2026</w:t>
      </w:r>
      <w:r w:rsidRPr="008914CE">
        <w:rPr>
          <w:lang w:val="ru-RU"/>
        </w:rPr>
        <w:t xml:space="preserve"> года.</w:t>
      </w:r>
    </w:p>
    <w:p w:rsidR="008914CE" w:rsidRPr="008914CE" w:rsidP="008914CE" w14:paraId="2A46B7FF" w14:textId="5BE40CB6">
      <w:pPr>
        <w:ind w:left="-426" w:right="-92" w:firstLine="567"/>
        <w:jc w:val="both"/>
        <w:rPr>
          <w:lang w:val="ru-RU"/>
        </w:rPr>
      </w:pPr>
      <w:r w:rsidRPr="008914CE">
        <w:rPr>
          <w:lang w:val="ru-RU"/>
        </w:rPr>
        <w:t xml:space="preserve">То есть на момент </w:t>
      </w:r>
      <w:r>
        <w:rPr>
          <w:lang w:val="ru-RU"/>
        </w:rPr>
        <w:t xml:space="preserve">рассмотрения </w:t>
      </w:r>
      <w:r w:rsidRPr="008914CE">
        <w:rPr>
          <w:lang w:val="ru-RU"/>
        </w:rPr>
        <w:t xml:space="preserve"> административного дела указанный срок  истек, поскольку правонарушение, предусмотренное ч.</w:t>
      </w:r>
      <w:r>
        <w:rPr>
          <w:lang w:val="ru-RU"/>
        </w:rPr>
        <w:t>4</w:t>
      </w:r>
      <w:r w:rsidRPr="008914CE">
        <w:rPr>
          <w:lang w:val="ru-RU"/>
        </w:rPr>
        <w:t xml:space="preserve"> ст. 15.33 Кодекса РФ о</w:t>
      </w:r>
      <w:r w:rsidRPr="008914CE">
        <w:rPr>
          <w:lang w:val="ru-RU"/>
        </w:rPr>
        <w:t xml:space="preserve">б АП не является длящимся. </w:t>
      </w:r>
    </w:p>
    <w:p w:rsidR="008914CE" w:rsidRPr="008914CE" w:rsidP="008914CE" w14:paraId="760D7D89" w14:textId="77777777">
      <w:pPr>
        <w:tabs>
          <w:tab w:val="left" w:pos="4820"/>
        </w:tabs>
        <w:ind w:left="-426" w:right="-92" w:firstLine="540"/>
        <w:jc w:val="both"/>
        <w:rPr>
          <w:lang w:val="ru-RU"/>
        </w:rPr>
      </w:pPr>
      <w:r w:rsidRPr="008914CE">
        <w:rPr>
          <w:lang w:val="ru-RU"/>
        </w:rPr>
        <w:t>В соответствии с п. 6 ст. 24.5 Кодекса РФ об АП, производство по делу об административном правонарушении не может быть начато, а начатое производство подлежит прекращению при истечении сроков давности привлечения к административ</w:t>
      </w:r>
      <w:r w:rsidRPr="008914CE">
        <w:rPr>
          <w:lang w:val="ru-RU"/>
        </w:rPr>
        <w:t>ной ответственности.</w:t>
      </w:r>
    </w:p>
    <w:p w:rsidR="008914CE" w:rsidRPr="008914CE" w:rsidP="008914CE" w14:paraId="7E95F10B" w14:textId="4082429E">
      <w:pPr>
        <w:ind w:left="-426" w:right="-92" w:firstLine="540"/>
        <w:jc w:val="both"/>
        <w:rPr>
          <w:lang w:val="ru-RU"/>
        </w:rPr>
      </w:pPr>
      <w:r w:rsidRPr="008914CE">
        <w:rPr>
          <w:lang w:val="ru-RU"/>
        </w:rPr>
        <w:t>Таким образом, производство по делу об административном правонарушении в отношении</w:t>
      </w:r>
      <w:r w:rsidRPr="008914CE">
        <w:rPr>
          <w:color w:val="FF0000"/>
          <w:lang w:val="ru-RU"/>
        </w:rPr>
        <w:t xml:space="preserve"> </w:t>
      </w:r>
      <w:r w:rsidRPr="008914CE">
        <w:rPr>
          <w:lang w:val="ru-RU"/>
        </w:rPr>
        <w:t xml:space="preserve">Шлейман Н.А. подлежит прекращению за истечением сроков давности привлечения к административной ответственности. </w:t>
      </w:r>
    </w:p>
    <w:p w:rsidR="008914CE" w:rsidRPr="008914CE" w:rsidP="008914CE" w14:paraId="594D3200" w14:textId="77777777">
      <w:pPr>
        <w:ind w:left="-426" w:right="-92" w:firstLine="540"/>
        <w:jc w:val="both"/>
        <w:rPr>
          <w:lang w:val="ru-RU"/>
        </w:rPr>
      </w:pPr>
      <w:r w:rsidRPr="008914CE">
        <w:rPr>
          <w:lang w:val="ru-RU"/>
        </w:rPr>
        <w:t>Руководствуясь ст.ст. 29.9, 29.10 Кодек</w:t>
      </w:r>
      <w:r w:rsidRPr="008914CE">
        <w:rPr>
          <w:lang w:val="ru-RU"/>
        </w:rPr>
        <w:t>са РФ об АП, мировой судья</w:t>
      </w:r>
    </w:p>
    <w:p w:rsidR="008914CE" w:rsidRPr="008914CE" w:rsidP="008914CE" w14:paraId="0183FF59" w14:textId="77777777">
      <w:pPr>
        <w:ind w:left="-426" w:right="-92" w:firstLine="540"/>
        <w:rPr>
          <w:lang w:val="ru-RU"/>
        </w:rPr>
      </w:pPr>
    </w:p>
    <w:p w:rsidR="008914CE" w:rsidRPr="008914CE" w:rsidP="008914CE" w14:paraId="3FE7A88A" w14:textId="77777777">
      <w:pPr>
        <w:ind w:left="-426" w:right="-92" w:firstLine="540"/>
        <w:jc w:val="center"/>
        <w:rPr>
          <w:lang w:val="ru-RU"/>
        </w:rPr>
      </w:pPr>
      <w:r w:rsidRPr="008914CE">
        <w:rPr>
          <w:lang w:val="ru-RU"/>
        </w:rPr>
        <w:t>ПОСТАНОВИЛ:</w:t>
      </w:r>
    </w:p>
    <w:p w:rsidR="008914CE" w:rsidRPr="008914CE" w:rsidP="008914CE" w14:paraId="35397A3F" w14:textId="77777777">
      <w:pPr>
        <w:widowControl w:val="0"/>
        <w:ind w:left="-426" w:right="-92" w:firstLine="540"/>
        <w:jc w:val="both"/>
        <w:rPr>
          <w:lang w:val="ru-RU"/>
        </w:rPr>
      </w:pPr>
    </w:p>
    <w:p w:rsidR="008914CE" w:rsidRPr="008914CE" w:rsidP="008914CE" w14:paraId="79138618" w14:textId="78D5204D">
      <w:pPr>
        <w:ind w:left="-426" w:right="-92" w:firstLine="540"/>
        <w:jc w:val="both"/>
        <w:rPr>
          <w:lang w:val="ru-RU"/>
        </w:rPr>
      </w:pPr>
      <w:r w:rsidRPr="008914CE">
        <w:rPr>
          <w:lang w:val="ru-RU"/>
        </w:rPr>
        <w:t xml:space="preserve">Производство по делу об административном правонарушении в отношении </w:t>
      </w:r>
      <w:r w:rsidRPr="008914CE">
        <w:rPr>
          <w:b/>
          <w:lang w:val="ru-RU"/>
        </w:rPr>
        <w:t>директора ООО «Мега-Содружество» Шлейман Николая Александровича</w:t>
      </w:r>
      <w:r w:rsidRPr="008914CE">
        <w:rPr>
          <w:lang w:val="ru-RU"/>
        </w:rPr>
        <w:t xml:space="preserve"> в совершении административного правонарушения, предусмотренного ч. </w:t>
      </w:r>
      <w:r>
        <w:rPr>
          <w:lang w:val="ru-RU"/>
        </w:rPr>
        <w:t>4</w:t>
      </w:r>
      <w:r w:rsidRPr="008914CE">
        <w:rPr>
          <w:lang w:val="ru-RU"/>
        </w:rPr>
        <w:t xml:space="preserve"> ст. 15.33 Кодекса РФ об административных правонарушениях, прекратить в связи с истечением сроков давности привлечения к административной ответственности.</w:t>
      </w:r>
    </w:p>
    <w:p w:rsidR="008C1F57" w:rsidRPr="008914CE" w:rsidP="008914CE" w14:paraId="1A0B0AE9" w14:textId="05C04BC9">
      <w:pPr>
        <w:ind w:left="-426" w:right="-92" w:firstLine="425"/>
        <w:jc w:val="both"/>
        <w:rPr>
          <w:color w:val="000000"/>
          <w:spacing w:val="-4"/>
          <w:lang w:val="ru-RU"/>
        </w:rPr>
      </w:pPr>
      <w:r w:rsidRPr="008914CE">
        <w:rPr>
          <w:lang w:val="ru-RU"/>
        </w:rPr>
        <w:t xml:space="preserve">Постановление может быть обжаловано в течении 10 дней с даты вручения или получения </w:t>
      </w:r>
      <w:r w:rsidRPr="008914CE">
        <w:rPr>
          <w:color w:val="000000"/>
          <w:spacing w:val="8"/>
          <w:lang w:val="ru-RU"/>
        </w:rPr>
        <w:t xml:space="preserve">в </w:t>
      </w:r>
      <w:r w:rsidRPr="008914CE">
        <w:rPr>
          <w:color w:val="000000"/>
          <w:spacing w:val="-4"/>
          <w:lang w:val="ru-RU"/>
        </w:rPr>
        <w:t>Нижневартовский</w:t>
      </w:r>
      <w:r w:rsidRPr="008914CE">
        <w:rPr>
          <w:color w:val="000000"/>
          <w:spacing w:val="-4"/>
          <w:lang w:val="ru-RU"/>
        </w:rPr>
        <w:t xml:space="preserve">   городской суд Ханты-Мансийского автономного округа-Югры через мирового судью судебного участка № </w:t>
      </w:r>
      <w:r w:rsidRPr="008914CE" w:rsidR="00E90766">
        <w:rPr>
          <w:color w:val="000000"/>
          <w:spacing w:val="-4"/>
          <w:lang w:val="ru-RU"/>
        </w:rPr>
        <w:t>10</w:t>
      </w:r>
      <w:r w:rsidRPr="008914CE">
        <w:rPr>
          <w:color w:val="000000"/>
          <w:spacing w:val="-4"/>
          <w:lang w:val="ru-RU"/>
        </w:rPr>
        <w:t>.</w:t>
      </w:r>
    </w:p>
    <w:p w:rsidR="008C1F57" w:rsidRPr="008914CE" w:rsidP="008914CE" w14:paraId="1D4606C5" w14:textId="2ED47A9F">
      <w:pPr>
        <w:ind w:left="-426" w:right="-92" w:firstLine="425"/>
        <w:jc w:val="both"/>
        <w:rPr>
          <w:rStyle w:val="Emphasis"/>
          <w:i w:val="0"/>
          <w:lang w:val="ru-RU"/>
        </w:rPr>
      </w:pPr>
      <w:r>
        <w:rPr>
          <w:rStyle w:val="Emphasis"/>
          <w:i w:val="0"/>
          <w:lang w:val="ru-RU"/>
        </w:rPr>
        <w:t>.</w:t>
      </w:r>
    </w:p>
    <w:p w:rsidR="008C1F57" w:rsidRPr="008914CE" w:rsidP="008914CE" w14:paraId="227E7C8C" w14:textId="77777777">
      <w:pPr>
        <w:ind w:left="-426" w:right="-92" w:firstLine="425"/>
        <w:jc w:val="both"/>
        <w:rPr>
          <w:rStyle w:val="Emphasis"/>
          <w:i w:val="0"/>
          <w:lang w:val="ru-RU"/>
        </w:rPr>
      </w:pPr>
      <w:r w:rsidRPr="008914CE">
        <w:rPr>
          <w:rStyle w:val="Emphasis"/>
          <w:i w:val="0"/>
          <w:lang w:val="ru-RU"/>
        </w:rPr>
        <w:t xml:space="preserve">Мировой судья                                                                                                     </w:t>
      </w:r>
      <w:r w:rsidRPr="008914CE">
        <w:rPr>
          <w:rStyle w:val="Emphasis"/>
          <w:i w:val="0"/>
          <w:lang w:val="ru-RU"/>
        </w:rPr>
        <w:t xml:space="preserve">       О.С. Полякова</w:t>
      </w:r>
    </w:p>
    <w:p w:rsidR="00990E69" w:rsidRPr="008914CE" w:rsidP="008914CE" w14:paraId="7524DE8A" w14:textId="0E6A1265">
      <w:pPr>
        <w:ind w:left="-426" w:right="-92" w:firstLine="425"/>
        <w:jc w:val="both"/>
        <w:rPr>
          <w:lang w:val="ru-RU"/>
        </w:rPr>
      </w:pPr>
      <w:r>
        <w:rPr>
          <w:rStyle w:val="Emphasis"/>
          <w:i w:val="0"/>
          <w:lang w:val="ru-RU"/>
        </w:rPr>
        <w:t>.</w:t>
      </w:r>
      <w:r w:rsidRPr="008914CE">
        <w:rPr>
          <w:rStyle w:val="Emphasis"/>
          <w:i w:val="0"/>
          <w:lang w:val="ru-RU"/>
        </w:rPr>
        <w:t>-Югры</w:t>
      </w:r>
    </w:p>
    <w:sectPr w:rsidSect="008C1F57">
      <w:pgSz w:w="12240" w:h="15840"/>
      <w:pgMar w:top="284" w:right="850" w:bottom="28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69"/>
    <w:rsid w:val="00067CC6"/>
    <w:rsid w:val="000840B3"/>
    <w:rsid w:val="00166512"/>
    <w:rsid w:val="001B3657"/>
    <w:rsid w:val="00237650"/>
    <w:rsid w:val="00242F0A"/>
    <w:rsid w:val="00261F1C"/>
    <w:rsid w:val="00337525"/>
    <w:rsid w:val="00377B4F"/>
    <w:rsid w:val="004219DE"/>
    <w:rsid w:val="004C0943"/>
    <w:rsid w:val="005074A3"/>
    <w:rsid w:val="00613E40"/>
    <w:rsid w:val="006A6E50"/>
    <w:rsid w:val="006E1886"/>
    <w:rsid w:val="007B7925"/>
    <w:rsid w:val="007E153F"/>
    <w:rsid w:val="00855B97"/>
    <w:rsid w:val="008914CE"/>
    <w:rsid w:val="00891F64"/>
    <w:rsid w:val="008C1F57"/>
    <w:rsid w:val="00951758"/>
    <w:rsid w:val="009550A5"/>
    <w:rsid w:val="00975460"/>
    <w:rsid w:val="00990E69"/>
    <w:rsid w:val="009E0C60"/>
    <w:rsid w:val="00A23C95"/>
    <w:rsid w:val="00A90085"/>
    <w:rsid w:val="00A94DEE"/>
    <w:rsid w:val="00B30339"/>
    <w:rsid w:val="00B31C8E"/>
    <w:rsid w:val="00B647C9"/>
    <w:rsid w:val="00B65E13"/>
    <w:rsid w:val="00B92A00"/>
    <w:rsid w:val="00BB7297"/>
    <w:rsid w:val="00BD15F7"/>
    <w:rsid w:val="00C322BC"/>
    <w:rsid w:val="00CD0B8D"/>
    <w:rsid w:val="00D012FA"/>
    <w:rsid w:val="00D84DD4"/>
    <w:rsid w:val="00DA283C"/>
    <w:rsid w:val="00E352E3"/>
    <w:rsid w:val="00E443E0"/>
    <w:rsid w:val="00E60F12"/>
    <w:rsid w:val="00E90766"/>
    <w:rsid w:val="00E95C14"/>
    <w:rsid w:val="00F94051"/>
    <w:rsid w:val="00FB2D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069D681-B1D4-48D6-B3CE-71830F7E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UserDefinedgrp-30rplc-11">
    <w:name w:val="cat-UserDefined grp-30 rplc-11"/>
    <w:basedOn w:val="DefaultParagraphFont"/>
  </w:style>
  <w:style w:type="character" w:customStyle="1" w:styleId="cat-UserDefinedgrp-31rplc-18">
    <w:name w:val="cat-UserDefined grp-31 rplc-18"/>
    <w:basedOn w:val="DefaultParagraphFont"/>
  </w:style>
  <w:style w:type="character" w:styleId="Emphasis">
    <w:name w:val="Emphasis"/>
    <w:uiPriority w:val="20"/>
    <w:qFormat/>
    <w:rsid w:val="008C1F57"/>
    <w:rPr>
      <w:i/>
      <w:iCs/>
    </w:rPr>
  </w:style>
  <w:style w:type="paragraph" w:styleId="BalloonText">
    <w:name w:val="Balloon Text"/>
    <w:basedOn w:val="Normal"/>
    <w:link w:val="a"/>
    <w:uiPriority w:val="99"/>
    <w:semiHidden/>
    <w:unhideWhenUsed/>
    <w:rsid w:val="008C1F5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C1F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